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EA57AB" w14:paraId="7EEBED62" w14:textId="77777777" w:rsidTr="009230F5">
        <w:trPr>
          <w:trHeight w:val="348"/>
        </w:trPr>
        <w:tc>
          <w:tcPr>
            <w:tcW w:w="9540" w:type="dxa"/>
            <w:shd w:val="clear" w:color="auto" w:fill="252593"/>
            <w:vAlign w:val="center"/>
          </w:tcPr>
          <w:p w14:paraId="7EEBED61" w14:textId="0E6A3412" w:rsidR="00CC13A2" w:rsidRPr="001B3A1E" w:rsidRDefault="00874204" w:rsidP="00A23BE1">
            <w:pPr>
              <w:ind w:left="357" w:hanging="357"/>
              <w:outlineLvl w:val="0"/>
              <w:rPr>
                <w:b/>
                <w:bCs/>
                <w:sz w:val="24"/>
                <w:szCs w:val="24"/>
              </w:rPr>
            </w:pPr>
            <w:bookmarkStart w:id="0" w:name="_Toc116021976"/>
            <w:bookmarkStart w:id="1" w:name="_Toc116219504"/>
            <w:bookmarkStart w:id="2" w:name="Text33"/>
            <w:bookmarkEnd w:id="0"/>
            <w:bookmarkEnd w:id="1"/>
            <w:bookmarkEnd w:id="2"/>
            <w:r w:rsidRPr="00EA57AB">
              <w:rPr>
                <w:b/>
                <w:bCs/>
                <w:sz w:val="24"/>
                <w:szCs w:val="24"/>
              </w:rPr>
              <w:t>Microsoft</w:t>
            </w:r>
            <w:r w:rsidR="00D93FD2" w:rsidRPr="00EA57AB">
              <w:rPr>
                <w:b/>
                <w:bCs/>
                <w:sz w:val="24"/>
                <w:szCs w:val="24"/>
                <w:vertAlign w:val="superscript"/>
              </w:rPr>
              <w:t>®</w:t>
            </w:r>
            <w:r w:rsidRPr="00EA57AB">
              <w:rPr>
                <w:b/>
                <w:bCs/>
                <w:sz w:val="24"/>
                <w:szCs w:val="24"/>
              </w:rPr>
              <w:t xml:space="preserve"> SQL Server</w:t>
            </w:r>
            <w:r w:rsidR="00841377" w:rsidRPr="00EA57AB">
              <w:rPr>
                <w:b/>
                <w:bCs/>
                <w:sz w:val="24"/>
                <w:szCs w:val="24"/>
                <w:vertAlign w:val="superscript"/>
              </w:rPr>
              <w:t>®</w:t>
            </w:r>
            <w:r w:rsidRPr="00EA57AB">
              <w:rPr>
                <w:b/>
                <w:bCs/>
                <w:sz w:val="24"/>
                <w:szCs w:val="24"/>
              </w:rPr>
              <w:t xml:space="preserve"> 2012 Standard</w:t>
            </w:r>
            <w:r w:rsidRPr="00EA57AB">
              <w:rPr>
                <w:b/>
                <w:sz w:val="24"/>
              </w:rPr>
              <w:t xml:space="preserve"> </w:t>
            </w:r>
            <w:r w:rsidR="00D93FD2" w:rsidRPr="00EA57AB">
              <w:rPr>
                <w:bCs/>
                <w:sz w:val="24"/>
                <w:szCs w:val="24"/>
                <w:u w:val="single"/>
              </w:rPr>
              <w:fldChar w:fldCharType="begin">
                <w:ffData>
                  <w:name w:val=""/>
                  <w:enabled/>
                  <w:calcOnExit w:val="0"/>
                  <w:textInput/>
                </w:ffData>
              </w:fldChar>
            </w:r>
            <w:r w:rsidR="00D93FD2" w:rsidRPr="00EA57AB">
              <w:rPr>
                <w:bCs/>
                <w:sz w:val="24"/>
                <w:szCs w:val="24"/>
                <w:u w:val="singl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A567E7">
              <w:rPr>
                <w:bCs/>
                <w:noProof/>
                <w:sz w:val="24"/>
                <w:szCs w:val="24"/>
                <w:u w:val="single"/>
              </w:rPr>
              <w:t> </w:t>
            </w:r>
            <w:r w:rsidR="00A567E7">
              <w:rPr>
                <w:bCs/>
                <w:noProof/>
                <w:sz w:val="24"/>
                <w:szCs w:val="24"/>
                <w:u w:val="single"/>
              </w:rPr>
              <w:t> </w:t>
            </w:r>
            <w:r w:rsidR="00A567E7">
              <w:rPr>
                <w:bCs/>
                <w:noProof/>
                <w:sz w:val="24"/>
                <w:szCs w:val="24"/>
                <w:u w:val="single"/>
              </w:rPr>
              <w:t> </w:t>
            </w:r>
            <w:r w:rsidR="00A567E7">
              <w:rPr>
                <w:bCs/>
                <w:noProof/>
                <w:sz w:val="24"/>
                <w:szCs w:val="24"/>
                <w:u w:val="single"/>
              </w:rPr>
              <w:t> </w:t>
            </w:r>
            <w:r w:rsidR="00A567E7">
              <w:rPr>
                <w:bCs/>
                <w:noProof/>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r w:rsidR="001B3A1E" w:rsidRPr="00550571">
              <w:rPr>
                <w:rFonts w:cs="Arial"/>
                <w:bCs/>
                <w:sz w:val="24"/>
                <w:szCs w:val="24"/>
              </w:rPr>
              <w:t xml:space="preserve"> </w:t>
            </w:r>
            <w:r w:rsidR="001B3A1E" w:rsidRPr="00EC357F">
              <w:rPr>
                <w:rFonts w:cs="Arial"/>
                <w:b/>
                <w:bCs/>
                <w:sz w:val="24"/>
                <w:szCs w:val="24"/>
              </w:rPr>
              <w:t>(Runtime)</w:t>
            </w:r>
          </w:p>
        </w:tc>
      </w:tr>
      <w:tr w:rsidR="00CC13A2" w:rsidRPr="00EA57AB" w14:paraId="7EEBED69" w14:textId="77777777" w:rsidTr="009230F5">
        <w:trPr>
          <w:trHeight w:val="1371"/>
        </w:trPr>
        <w:tc>
          <w:tcPr>
            <w:tcW w:w="9540" w:type="dxa"/>
          </w:tcPr>
          <w:p w14:paraId="7EEBED63" w14:textId="77777777" w:rsidR="00CC13A2" w:rsidRPr="00EA57AB" w:rsidRDefault="00CC13A2" w:rsidP="00A23BE1">
            <w:pPr>
              <w:rPr>
                <w:rFonts w:eastAsia="SimSun"/>
                <w:b/>
                <w:bCs/>
                <w:sz w:val="28"/>
                <w:szCs w:val="28"/>
                <w:lang w:val="de-D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A567E7">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550571"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EA57AB" w:rsidRDefault="00A131AD" w:rsidP="00A23BE1">
            <w:pPr>
              <w:pStyle w:val="Heading1"/>
              <w:numPr>
                <w:ilvl w:val="0"/>
                <w:numId w:val="0"/>
              </w:numPr>
              <w:tabs>
                <w:tab w:val="num" w:pos="360"/>
              </w:tabs>
              <w:ind w:left="357" w:right="-115" w:hanging="357"/>
              <w:rPr>
                <w:sz w:val="18"/>
                <w:szCs w:val="18"/>
                <w:lang w:val="fr-FR"/>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lastRenderedPageBreak/>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77777777"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DB6A72"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DB6A72" w:rsidRPr="00EA57AB">
        <w:rPr>
          <w:b w:val="0"/>
          <w:sz w:val="20"/>
          <w:lang w:val="de-DE"/>
        </w:rPr>
        <w:t>Die zusätzliche Software darf nur mit der Serversoftware direkt oder indirekt über andere zusätzliche Software verwendet werden.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Default="00F805D0" w:rsidP="00A23BE1">
      <w:pPr>
        <w:pStyle w:val="Heading2"/>
        <w:widowControl w:val="0"/>
        <w:numPr>
          <w:ilvl w:val="0"/>
          <w:numId w:val="0"/>
        </w:numPr>
        <w:ind w:left="1077" w:hanging="717"/>
        <w:rPr>
          <w:b w:val="0"/>
          <w:sz w:val="20"/>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13789B82" w14:textId="205F258C" w:rsidR="001B3A1E" w:rsidRPr="00E278A3" w:rsidRDefault="001B3A1E" w:rsidP="001B3A1E">
      <w:pPr>
        <w:pStyle w:val="Heading2"/>
        <w:widowControl w:val="0"/>
        <w:numPr>
          <w:ilvl w:val="0"/>
          <w:numId w:val="0"/>
        </w:numPr>
        <w:ind w:left="1080" w:hanging="720"/>
        <w:rPr>
          <w:sz w:val="20"/>
          <w:szCs w:val="20"/>
          <w:lang w:val="de-DE"/>
        </w:rPr>
      </w:pPr>
      <w:r>
        <w:rPr>
          <w:sz w:val="20"/>
          <w:szCs w:val="20"/>
          <w:lang w:val="de-DE"/>
        </w:rPr>
        <w:t>2.8</w:t>
      </w:r>
      <w:r>
        <w:rPr>
          <w:sz w:val="20"/>
          <w:szCs w:val="20"/>
          <w:lang w:val="de-DE"/>
        </w:rPr>
        <w:tab/>
      </w:r>
      <w:r w:rsidRPr="00E278A3">
        <w:rPr>
          <w:sz w:val="20"/>
          <w:szCs w:val="20"/>
          <w:lang w:val="de-DE"/>
        </w:rPr>
        <w:t xml:space="preserve">Laufzeitbeschränkte Verwendung.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4C15ED"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4C15ED" w:rsidRPr="00EA57AB">
        <w:rPr>
          <w:b w:val="0"/>
          <w:sz w:val="20"/>
          <w:lang w:val="de-DE"/>
        </w:rPr>
        <w:t>Die zusätzliche Software darf nur mit der Serversoftware direkt oder indirekt über andere zusätzliche Software verwendet werden.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7EEBEDD6" w14:textId="77777777" w:rsidR="001B1328" w:rsidRPr="00EA57AB" w:rsidRDefault="004C15ED" w:rsidP="00A23BE1">
      <w:pPr>
        <w:pStyle w:val="Heading2"/>
        <w:numPr>
          <w:ilvl w:val="0"/>
          <w:numId w:val="0"/>
        </w:numPr>
        <w:ind w:left="1077" w:hanging="717"/>
        <w:rPr>
          <w:lang w:val="de-DE"/>
        </w:rPr>
      </w:pPr>
      <w:r w:rsidRPr="00EA57AB">
        <w:rPr>
          <w:sz w:val="20"/>
          <w:lang w:val="de-DE"/>
        </w:rPr>
        <w:t>4.1</w:t>
      </w:r>
      <w:r w:rsidRPr="00EA57AB">
        <w:rPr>
          <w:sz w:val="20"/>
          <w:lang w:val="de-DE"/>
        </w:rPr>
        <w:tab/>
        <w:t>Alternative Versionen und Editionen.</w:t>
      </w:r>
      <w:r w:rsidR="00942314" w:rsidRPr="00EA57AB">
        <w:rPr>
          <w:lang w:val="de-DE"/>
        </w:rPr>
        <w:t xml:space="preserve"> </w:t>
      </w:r>
      <w:r w:rsidRPr="00EA57AB">
        <w:rPr>
          <w:b w:val="0"/>
          <w:sz w:val="20"/>
          <w:lang w:val="de-DE"/>
        </w:rPr>
        <w:t>Anstelle einer zulässigen Instanz sind Sie berechtigt, eine Instanz einer früheren Version der folgenden Editionen der Software zu</w:t>
      </w:r>
      <w:r w:rsidR="00A23BE1">
        <w:rPr>
          <w:b w:val="0"/>
          <w:sz w:val="20"/>
          <w:lang w:val="de-DE"/>
        </w:rPr>
        <w:t> </w:t>
      </w:r>
      <w:r w:rsidRPr="00EA57AB">
        <w:rPr>
          <w:b w:val="0"/>
          <w:sz w:val="20"/>
          <w:lang w:val="de-DE"/>
        </w:rPr>
        <w:t>erstellen, zu speichern und zu verwenden:</w:t>
      </w:r>
      <w:r w:rsidR="00282296" w:rsidRPr="00EA57AB">
        <w:rPr>
          <w:b w:val="0"/>
          <w:sz w:val="20"/>
          <w:szCs w:val="20"/>
          <w:lang w:val="de-DE"/>
        </w:rPr>
        <w:t xml:space="preserve"> </w:t>
      </w:r>
      <w:r w:rsidRPr="00EA57AB">
        <w:rPr>
          <w:b w:val="0"/>
          <w:sz w:val="20"/>
          <w:lang w:val="de-DE"/>
        </w:rPr>
        <w:t>Standard, Workgroup oder Standard Edition für</w:t>
      </w:r>
      <w:r w:rsidR="00A23BE1">
        <w:rPr>
          <w:b w:val="0"/>
          <w:sz w:val="20"/>
          <w:lang w:val="de-DE"/>
        </w:rPr>
        <w:t> </w:t>
      </w:r>
      <w:r w:rsidRPr="00EA57AB">
        <w:rPr>
          <w:b w:val="0"/>
          <w:sz w:val="20"/>
          <w:lang w:val="de-DE"/>
        </w:rPr>
        <w:t>Small Business.</w:t>
      </w:r>
      <w:r w:rsidR="00874204" w:rsidRPr="00EA57AB">
        <w:rPr>
          <w:lang w:val="de-DE"/>
        </w:rPr>
        <w:t xml:space="preserve"> </w:t>
      </w:r>
    </w:p>
    <w:p w14:paraId="7EEBEDD7" w14:textId="77777777" w:rsidR="001B1328" w:rsidRPr="00EA57AB" w:rsidRDefault="004C15ED" w:rsidP="007029D2">
      <w:pPr>
        <w:pStyle w:val="Heading2"/>
        <w:widowControl w:val="0"/>
        <w:numPr>
          <w:ilvl w:val="0"/>
          <w:numId w:val="0"/>
        </w:numPr>
        <w:ind w:left="1080"/>
        <w:rPr>
          <w:lang w:val="de-DE"/>
        </w:rPr>
      </w:pPr>
      <w:r w:rsidRPr="00EA57AB">
        <w:rPr>
          <w:b w:val="0"/>
          <w:sz w:val="20"/>
          <w:lang w:val="de-DE"/>
        </w:rPr>
        <w:t>Dieser Vertrag gilt für Ihre Verwendung dieser anderen Versionen oder Editionen auf diese Weise.</w:t>
      </w:r>
      <w:r w:rsidR="00874204" w:rsidRPr="00EA57AB">
        <w:rPr>
          <w:lang w:val="de-DE"/>
        </w:rPr>
        <w:t xml:space="preserve"> </w:t>
      </w:r>
      <w:r w:rsidRPr="00EA57AB">
        <w:rPr>
          <w:b w:val="0"/>
          <w:sz w:val="20"/>
          <w:lang w:val="de-DE"/>
        </w:rPr>
        <w:t>Wenn die frühere Version oder Edition Komponenten umfasst, die in diesem Vertrag nicht abgedeckt sind, gelten die Bestimmungen, die mit diesen Komponenten in der früheren Version oder Edition verbunden sind, für ihre Verwendung durch Sie.</w:t>
      </w:r>
      <w:r w:rsidR="00942314" w:rsidRPr="00EA57AB">
        <w:rPr>
          <w:lang w:val="de-DE"/>
        </w:rPr>
        <w:t xml:space="preserve"> </w:t>
      </w:r>
      <w:r w:rsidRPr="00EA57AB">
        <w:rPr>
          <w:b w:val="0"/>
          <w:sz w:val="20"/>
          <w:lang w:val="de-DE"/>
        </w:rPr>
        <w:t>Microsoft ist nicht verpflichtet, Ihnen frühere oder andere Versionen oder Editionen der Software zur Verfügung</w:t>
      </w:r>
      <w:r w:rsidR="007029D2">
        <w:rPr>
          <w:b w:val="0"/>
          <w:sz w:val="20"/>
          <w:lang w:val="de-DE"/>
        </w:rPr>
        <w:t> </w:t>
      </w:r>
      <w:r w:rsidRPr="00EA57AB">
        <w:rPr>
          <w:b w:val="0"/>
          <w:sz w:val="20"/>
          <w:lang w:val="de-DE"/>
        </w:rPr>
        <w:t>zu stellen.</w:t>
      </w:r>
      <w:r w:rsidR="00942314" w:rsidRPr="00EA57AB">
        <w:rPr>
          <w:lang w:val="de-DE"/>
        </w:rPr>
        <w:t xml:space="preserve"> </w:t>
      </w:r>
    </w:p>
    <w:p w14:paraId="7EEBEDD8" w14:textId="77777777" w:rsidR="00282296" w:rsidRPr="00EA57AB" w:rsidRDefault="00282296" w:rsidP="00A23BE1">
      <w:pPr>
        <w:pStyle w:val="Heading2"/>
        <w:widowControl w:val="0"/>
        <w:numPr>
          <w:ilvl w:val="0"/>
          <w:numId w:val="0"/>
        </w:numPr>
        <w:ind w:left="1080"/>
        <w:rPr>
          <w:lang w:val="de-DE"/>
        </w:rPr>
      </w:pPr>
      <w:r w:rsidRPr="00EA57AB">
        <w:rPr>
          <w:rFonts w:eastAsia="SimSun"/>
          <w:b w:val="0"/>
          <w:sz w:val="20"/>
          <w:szCs w:val="20"/>
          <w:lang w:val="de-DE"/>
        </w:rPr>
        <w:t>Möglicherweise enthält die Software mehr als eine Version, wie z. B. 32 Bit und 64 Bit.</w:t>
      </w:r>
      <w:r w:rsidR="00874204" w:rsidRPr="00EA57AB">
        <w:rPr>
          <w:lang w:val="de-DE"/>
        </w:rPr>
        <w:t xml:space="preserve"> </w:t>
      </w:r>
      <w:r w:rsidR="004C15ED" w:rsidRPr="00EA57AB">
        <w:rPr>
          <w:b w:val="0"/>
          <w:sz w:val="20"/>
          <w:lang w:val="de-DE"/>
        </w:rPr>
        <w:t>Für jede Instanz der Software, die Sie erstellen, speichern oder ausführen dürfen, sind Sie berechtigt, eine der Versionen zu verwenden.</w:t>
      </w:r>
    </w:p>
    <w:p w14:paraId="7EEBEDD9" w14:textId="77777777"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4.2</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77777777" w:rsidR="00895215" w:rsidRPr="00EA57AB" w:rsidRDefault="00942314" w:rsidP="00A23BE1">
      <w:pPr>
        <w:pStyle w:val="Heading2"/>
        <w:widowControl w:val="0"/>
        <w:numPr>
          <w:ilvl w:val="0"/>
          <w:numId w:val="0"/>
        </w:numPr>
        <w:ind w:left="1077" w:hanging="717"/>
        <w:rPr>
          <w:lang w:val="de-DE"/>
        </w:rPr>
      </w:pPr>
      <w:r w:rsidRPr="00EA57AB">
        <w:rPr>
          <w:sz w:val="20"/>
          <w:lang w:val="de-DE"/>
        </w:rPr>
        <w:t>4.3</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77777777" w:rsidR="00895215" w:rsidRPr="00EA57AB" w:rsidRDefault="00942314" w:rsidP="007029D2">
      <w:pPr>
        <w:pStyle w:val="Heading2"/>
        <w:widowControl w:val="0"/>
        <w:numPr>
          <w:ilvl w:val="0"/>
          <w:numId w:val="0"/>
        </w:numPr>
        <w:ind w:left="1077" w:hanging="717"/>
        <w:rPr>
          <w:lang w:val="de-DE"/>
        </w:rPr>
      </w:pPr>
      <w:r w:rsidRPr="00EA57AB">
        <w:rPr>
          <w:sz w:val="20"/>
          <w:lang w:val="de-DE"/>
        </w:rPr>
        <w:t>4.4</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77777777" w:rsidR="00895215" w:rsidRPr="00EA57AB" w:rsidRDefault="00942314" w:rsidP="007029D2">
      <w:pPr>
        <w:pStyle w:val="Heading2"/>
        <w:widowControl w:val="0"/>
        <w:numPr>
          <w:ilvl w:val="0"/>
          <w:numId w:val="0"/>
        </w:numPr>
        <w:ind w:left="1077" w:hanging="717"/>
        <w:rPr>
          <w:lang w:val="de-DE"/>
        </w:rPr>
      </w:pPr>
      <w:r w:rsidRPr="00EA57AB">
        <w:rPr>
          <w:sz w:val="20"/>
          <w:lang w:val="de-DE"/>
        </w:rPr>
        <w:t>4.5</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77777777" w:rsidR="001B1328" w:rsidRPr="00EA57AB" w:rsidRDefault="004C15ED" w:rsidP="00A23BE1">
      <w:pPr>
        <w:pStyle w:val="Heading2"/>
        <w:numPr>
          <w:ilvl w:val="0"/>
          <w:numId w:val="0"/>
        </w:numPr>
        <w:ind w:left="1080" w:hanging="720"/>
        <w:rPr>
          <w:lang w:val="de-DE"/>
        </w:rPr>
      </w:pPr>
      <w:r w:rsidRPr="00EA57AB">
        <w:rPr>
          <w:sz w:val="20"/>
          <w:lang w:val="de-DE"/>
        </w:rPr>
        <w:t>4.6</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77777777"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4.7</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9"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LIZENZNACHWEIS. </w:t>
      </w:r>
      <w:r w:rsidRPr="00EA57AB">
        <w:rPr>
          <w:rFonts w:eastAsia="SimSun"/>
          <w:b w:val="0"/>
          <w:sz w:val="20"/>
          <w:szCs w:val="20"/>
          <w:lang w:val="de-DE"/>
        </w:rPr>
        <w:t>Wenn Sie die Software auf einer CD oder einem anderen Medium erworben haben, ist die Originalkopie der Software durch ein originales POL (Proof of License) Label von Microsoft als lizenzierte Software gekennzeichnet.</w:t>
      </w:r>
      <w:r w:rsidRPr="00EA57AB">
        <w:rPr>
          <w:rFonts w:eastAsia="SimSun"/>
          <w:sz w:val="20"/>
          <w:szCs w:val="20"/>
          <w:lang w:val="de-DE"/>
        </w:rPr>
        <w:t xml:space="preserve"> </w:t>
      </w:r>
      <w:r w:rsidRPr="00EA57AB">
        <w:rPr>
          <w:rFonts w:eastAsia="SimSun"/>
          <w:b w:val="0"/>
          <w:sz w:val="20"/>
          <w:szCs w:val="20"/>
          <w:lang w:val="de-DE"/>
        </w:rPr>
        <w:t>Um gültig zu sein, muss dieses Label auf der Microsoft-Verpackung angebracht sein und darf nicht separat ausgehändigt werden.</w:t>
      </w:r>
      <w:r w:rsidRPr="00EA57AB">
        <w:rPr>
          <w:rFonts w:eastAsia="SimSun"/>
          <w:sz w:val="20"/>
          <w:szCs w:val="20"/>
          <w:lang w:val="de-DE"/>
        </w:rPr>
        <w:t xml:space="preserve"> </w:t>
      </w:r>
      <w:r w:rsidRPr="00EA57AB">
        <w:rPr>
          <w:rFonts w:eastAsia="SimSun"/>
          <w:b w:val="0"/>
          <w:sz w:val="20"/>
          <w:szCs w:val="20"/>
          <w:lang w:val="de-DE"/>
        </w:rPr>
        <w:t>Wenn Sie das Label separat erhalten, ist es ungültig.</w:t>
      </w:r>
      <w:r w:rsidRPr="00EA57AB">
        <w:rPr>
          <w:rFonts w:eastAsia="SimSun"/>
          <w:sz w:val="20"/>
          <w:szCs w:val="20"/>
          <w:lang w:val="de-DE"/>
        </w:rPr>
        <w:t xml:space="preserve"> </w:t>
      </w:r>
      <w:r w:rsidRPr="00EA57AB">
        <w:rPr>
          <w:rFonts w:eastAsia="SimSun"/>
          <w:b w:val="0"/>
          <w:sz w:val="20"/>
          <w:szCs w:val="20"/>
          <w:lang w:val="de-DE"/>
        </w:rPr>
        <w:t>Sie sollten die Verpackung, auf der sich das Label befindet, als</w:t>
      </w:r>
      <w:r w:rsidR="00A23BE1">
        <w:rPr>
          <w:rFonts w:eastAsia="SimSun"/>
          <w:b w:val="0"/>
          <w:sz w:val="20"/>
          <w:szCs w:val="20"/>
          <w:lang w:val="de-DE"/>
        </w:rPr>
        <w:t> </w:t>
      </w:r>
      <w:r w:rsidRPr="00EA57AB">
        <w:rPr>
          <w:rFonts w:eastAsia="SimSun"/>
          <w:b w:val="0"/>
          <w:sz w:val="20"/>
          <w:szCs w:val="20"/>
          <w:lang w:val="de-DE"/>
        </w:rPr>
        <w:t>Nachweis dafür aufbewahren, dass Sie über eine Lizenz zur Verwendung der Software verfügen.</w:t>
      </w:r>
      <w:r w:rsidR="00942314" w:rsidRPr="00EA57AB">
        <w:rPr>
          <w:lang w:val="de-DE"/>
        </w:rPr>
        <w:t xml:space="preserve"> </w:t>
      </w:r>
      <w:r w:rsidR="004C15ED" w:rsidRPr="00EA57AB">
        <w:rPr>
          <w:b w:val="0"/>
          <w:sz w:val="20"/>
          <w:lang w:val="de-DE"/>
        </w:rPr>
        <w:t xml:space="preserve">Informationen zum Identifizieren originaler Microsoft-Software finden Sie unter </w:t>
      </w:r>
      <w:r w:rsidR="004C15ED" w:rsidRPr="00EA57AB">
        <w:rPr>
          <w:rStyle w:val="Hyperlink"/>
          <w:rFonts w:cs="Tahoma"/>
          <w:b w:val="0"/>
          <w:sz w:val="20"/>
          <w:lang w:val="de-DE"/>
        </w:rPr>
        <w:t>www.howtotell.com</w:t>
      </w:r>
      <w:r w:rsidR="004C15ED" w:rsidRPr="00EA57AB">
        <w:rPr>
          <w:b w:val="0"/>
          <w:sz w:val="20"/>
          <w:lang w:val="de-DE"/>
        </w:rPr>
        <w:t>.</w:t>
      </w:r>
    </w:p>
    <w:p w14:paraId="7EEBEDFA" w14:textId="7777777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Die Übertragung muss die Software und den Lizenznachweis (Proof of License (POL) Label) umfassen.</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5057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257F5290" w14:textId="77777777" w:rsidR="00550571" w:rsidRDefault="00550571" w:rsidP="0055057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10F79240" w14:textId="7083843B" w:rsidR="00550571" w:rsidRPr="00EA57AB" w:rsidRDefault="00550571" w:rsidP="00550571">
      <w:pPr>
        <w:pStyle w:val="Heading1"/>
        <w:widowControl w:val="0"/>
        <w:numPr>
          <w:ilvl w:val="0"/>
          <w:numId w:val="0"/>
        </w:numPr>
        <w:tabs>
          <w:tab w:val="left" w:pos="720"/>
        </w:tabs>
        <w:ind w:left="360"/>
        <w:rPr>
          <w:lang w:val="de-DE"/>
        </w:rPr>
      </w:pPr>
      <w:r>
        <w:rPr>
          <w:sz w:val="20"/>
          <w:szCs w:val="20"/>
          <w:lang w:val="de-DE"/>
        </w:rPr>
        <w:t>Wenn das Australian Consumer Law auf Ihren Kauf anwendbar ist, gilt Folgendes für Sie:</w:t>
      </w:r>
      <w:r>
        <w:rPr>
          <w:rFonts w:eastAsia="SimSun"/>
          <w:sz w:val="20"/>
          <w:szCs w:val="20"/>
          <w:lang w:val="de-DE"/>
        </w:rPr>
        <w:t xml:space="preserve"> </w:t>
      </w:r>
      <w:r>
        <w:rPr>
          <w:sz w:val="20"/>
          <w:szCs w:val="20"/>
          <w:lang w:val="de-DE"/>
        </w:rPr>
        <w:t>Für unsere Waren gelten Garantien, die nach dem Australian Consumer Law nicht ausgeschlossen werden können.</w:t>
      </w:r>
      <w:r>
        <w:rPr>
          <w:rFonts w:eastAsia="SimSun"/>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sectPr w:rsidR="00550571" w:rsidRPr="00EA57A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C6DC3" w14:textId="77777777" w:rsidR="000D1E3C" w:rsidRDefault="000D1E3C" w:rsidP="000B62B3">
      <w:pPr>
        <w:spacing w:before="0" w:after="0"/>
      </w:pPr>
      <w:r>
        <w:separator/>
      </w:r>
    </w:p>
  </w:endnote>
  <w:endnote w:type="continuationSeparator" w:id="0">
    <w:p w14:paraId="449AD545" w14:textId="77777777" w:rsidR="000D1E3C" w:rsidRDefault="000D1E3C" w:rsidP="000B62B3">
      <w:pPr>
        <w:spacing w:before="0" w:after="0"/>
      </w:pPr>
      <w:r>
        <w:continuationSeparator/>
      </w:r>
    </w:p>
  </w:endnote>
  <w:endnote w:type="continuationNotice" w:id="1">
    <w:p w14:paraId="7AB0ECE8" w14:textId="77777777" w:rsidR="000D1E3C" w:rsidRDefault="000D1E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A567E7">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A567E7">
      <w:rPr>
        <w:noProof/>
        <w:sz w:val="18"/>
        <w:szCs w:val="18"/>
      </w:rPr>
      <w:t>3</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D9483" w14:textId="77777777" w:rsidR="000D1E3C" w:rsidRDefault="000D1E3C" w:rsidP="000B62B3">
      <w:pPr>
        <w:spacing w:before="0" w:after="0"/>
      </w:pPr>
      <w:r>
        <w:separator/>
      </w:r>
    </w:p>
  </w:footnote>
  <w:footnote w:type="continuationSeparator" w:id="0">
    <w:p w14:paraId="20D8F052" w14:textId="77777777" w:rsidR="000D1E3C" w:rsidRDefault="000D1E3C" w:rsidP="000B62B3">
      <w:pPr>
        <w:spacing w:before="0" w:after="0"/>
      </w:pPr>
      <w:r>
        <w:continuationSeparator/>
      </w:r>
    </w:p>
  </w:footnote>
  <w:footnote w:type="continuationNotice" w:id="1">
    <w:p w14:paraId="2E00A712" w14:textId="77777777" w:rsidR="000D1E3C" w:rsidRDefault="000D1E3C">
      <w:pPr>
        <w:spacing w:before="0" w:after="0"/>
      </w:pPr>
    </w:p>
  </w:footnote>
  <w:footnote w:id="2">
    <w:p w14:paraId="7EEBEE09"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 SQL Server™ 2012,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forms" w:formatting="1" w:enforcement="1" w:cryptProviderType="rsaFull" w:cryptAlgorithmClass="hash" w:cryptAlgorithmType="typeAny" w:cryptAlgorithmSid="4" w:cryptSpinCount="100000" w:hash="l8xGN7phj6lR8DNkA4K19ja7Qho=" w:salt="Pnmq+3wiN9yuw2WRlCvhL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55A1"/>
    <w:rsid w:val="00067D76"/>
    <w:rsid w:val="00071769"/>
    <w:rsid w:val="00080A8A"/>
    <w:rsid w:val="000841A6"/>
    <w:rsid w:val="000861C5"/>
    <w:rsid w:val="000944A0"/>
    <w:rsid w:val="000A50E1"/>
    <w:rsid w:val="000A67E3"/>
    <w:rsid w:val="000B62B3"/>
    <w:rsid w:val="000C1AE1"/>
    <w:rsid w:val="000D0EC3"/>
    <w:rsid w:val="000D1E3C"/>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3A1E"/>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A6246"/>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143D"/>
    <w:rsid w:val="00506685"/>
    <w:rsid w:val="00506B71"/>
    <w:rsid w:val="00510E48"/>
    <w:rsid w:val="00516399"/>
    <w:rsid w:val="005209F1"/>
    <w:rsid w:val="0052753A"/>
    <w:rsid w:val="00537B87"/>
    <w:rsid w:val="00550571"/>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7F4F6F"/>
    <w:rsid w:val="00804C14"/>
    <w:rsid w:val="00807852"/>
    <w:rsid w:val="008109A0"/>
    <w:rsid w:val="00814F90"/>
    <w:rsid w:val="0081792B"/>
    <w:rsid w:val="00832026"/>
    <w:rsid w:val="00834752"/>
    <w:rsid w:val="00834A57"/>
    <w:rsid w:val="0083790A"/>
    <w:rsid w:val="00841377"/>
    <w:rsid w:val="00844B63"/>
    <w:rsid w:val="0084505C"/>
    <w:rsid w:val="0085773C"/>
    <w:rsid w:val="00861098"/>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567E7"/>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62E7"/>
    <w:rsid w:val="00BF320F"/>
    <w:rsid w:val="00C05F5F"/>
    <w:rsid w:val="00C11CDF"/>
    <w:rsid w:val="00C14F4D"/>
    <w:rsid w:val="00C16D47"/>
    <w:rsid w:val="00C17AAF"/>
    <w:rsid w:val="00C2242D"/>
    <w:rsid w:val="00C264F5"/>
    <w:rsid w:val="00C300E7"/>
    <w:rsid w:val="00C31AEA"/>
    <w:rsid w:val="00C44FDE"/>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75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4.xml><?xml version="1.0" encoding="utf-8"?>
<ds:datastoreItem xmlns:ds="http://schemas.openxmlformats.org/officeDocument/2006/customXml" ds:itemID="{41B76532-FF80-4E9B-931E-9C239C3F7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4714</Words>
  <Characters>26876</Characters>
  <Application>Microsoft Office Word</Application>
  <DocSecurity>0</DocSecurity>
  <Lines>223</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31527</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